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5A874" w14:textId="77777777" w:rsidR="003354F5" w:rsidRPr="003354F5" w:rsidRDefault="003354F5" w:rsidP="003354F5">
      <w:pPr>
        <w:keepNext/>
        <w:spacing w:before="120" w:after="6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0"/>
          <w:lang w:eastAsia="nb-NO"/>
        </w:rPr>
      </w:pPr>
      <w:r w:rsidRPr="003354F5">
        <w:rPr>
          <w:rFonts w:ascii="Times New Roman" w:eastAsia="Times New Roman" w:hAnsi="Times New Roman" w:cs="Times New Roman"/>
          <w:b/>
          <w:kern w:val="28"/>
          <w:sz w:val="28"/>
          <w:szCs w:val="20"/>
          <w:lang w:eastAsia="nb-NO"/>
        </w:rPr>
        <w:t>F. Vederlaget</w:t>
      </w:r>
    </w:p>
    <w:p w14:paraId="270C518B" w14:textId="77777777" w:rsidR="003354F5" w:rsidRPr="003354F5" w:rsidRDefault="003354F5" w:rsidP="003354F5">
      <w:pPr>
        <w:keepNext/>
        <w:spacing w:before="12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</w:pPr>
      <w:r w:rsidRPr="003354F5"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  <w:t>F.1 Prissammenstilling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5098"/>
        <w:gridCol w:w="4111"/>
      </w:tblGrid>
      <w:tr w:rsidR="003354F5" w:rsidRPr="003354F5" w14:paraId="4F5C5C34" w14:textId="77777777" w:rsidTr="003354F5">
        <w:tc>
          <w:tcPr>
            <w:tcW w:w="5098" w:type="dxa"/>
            <w:shd w:val="clear" w:color="auto" w:fill="F2F2F2"/>
          </w:tcPr>
          <w:p w14:paraId="1EA10E73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Beskrivelse</w:t>
            </w:r>
          </w:p>
        </w:tc>
        <w:tc>
          <w:tcPr>
            <w:tcW w:w="4111" w:type="dxa"/>
            <w:shd w:val="clear" w:color="auto" w:fill="F2F2F2"/>
          </w:tcPr>
          <w:p w14:paraId="23B41A29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Pris (eks </w:t>
            </w:r>
            <w:proofErr w:type="spellStart"/>
            <w:r w:rsidRPr="003354F5">
              <w:rPr>
                <w:rFonts w:ascii="Times New Roman" w:hAnsi="Times New Roman"/>
                <w:sz w:val="24"/>
                <w:szCs w:val="24"/>
              </w:rPr>
              <w:t>mva</w:t>
            </w:r>
            <w:proofErr w:type="spellEnd"/>
            <w:r w:rsidRPr="003354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354F5" w:rsidRPr="003354F5" w14:paraId="4E5477B7" w14:textId="77777777" w:rsidTr="003354F5">
        <w:tc>
          <w:tcPr>
            <w:tcW w:w="5098" w:type="dxa"/>
          </w:tcPr>
          <w:p w14:paraId="254A1168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SUM kontraktsarbeider</w:t>
            </w:r>
          </w:p>
        </w:tc>
        <w:tc>
          <w:tcPr>
            <w:tcW w:w="4111" w:type="dxa"/>
          </w:tcPr>
          <w:p w14:paraId="258A8672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kr</w:t>
            </w:r>
          </w:p>
        </w:tc>
      </w:tr>
      <w:tr w:rsidR="003354F5" w:rsidRPr="003354F5" w14:paraId="2CE92049" w14:textId="77777777" w:rsidTr="003354F5">
        <w:tc>
          <w:tcPr>
            <w:tcW w:w="5098" w:type="dxa"/>
          </w:tcPr>
          <w:p w14:paraId="19817914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SUM F.2 Regningsarbeider</w:t>
            </w:r>
          </w:p>
        </w:tc>
        <w:tc>
          <w:tcPr>
            <w:tcW w:w="4111" w:type="dxa"/>
          </w:tcPr>
          <w:p w14:paraId="170EC6B1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kr </w:t>
            </w:r>
          </w:p>
        </w:tc>
      </w:tr>
      <w:tr w:rsidR="003354F5" w:rsidRPr="003354F5" w14:paraId="31042636" w14:textId="77777777" w:rsidTr="003354F5">
        <w:tc>
          <w:tcPr>
            <w:tcW w:w="5098" w:type="dxa"/>
          </w:tcPr>
          <w:p w14:paraId="06885BE7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SUM F.3 Påslag for side- og underentreprenører</w:t>
            </w:r>
          </w:p>
        </w:tc>
        <w:tc>
          <w:tcPr>
            <w:tcW w:w="4111" w:type="dxa"/>
          </w:tcPr>
          <w:p w14:paraId="383A560E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kr </w:t>
            </w:r>
          </w:p>
        </w:tc>
      </w:tr>
      <w:tr w:rsidR="003354F5" w:rsidRPr="003354F5" w14:paraId="29318B3C" w14:textId="77777777" w:rsidTr="003354F5">
        <w:tc>
          <w:tcPr>
            <w:tcW w:w="5098" w:type="dxa"/>
          </w:tcPr>
          <w:p w14:paraId="073AB844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SUM F.4 Opsjoner</w:t>
            </w:r>
          </w:p>
        </w:tc>
        <w:tc>
          <w:tcPr>
            <w:tcW w:w="4111" w:type="dxa"/>
          </w:tcPr>
          <w:p w14:paraId="72BBC997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kr</w:t>
            </w:r>
          </w:p>
        </w:tc>
      </w:tr>
      <w:tr w:rsidR="003354F5" w:rsidRPr="003354F5" w14:paraId="51CC7331" w14:textId="77777777" w:rsidTr="003354F5">
        <w:tc>
          <w:tcPr>
            <w:tcW w:w="5098" w:type="dxa"/>
          </w:tcPr>
          <w:p w14:paraId="6CB74D7E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4F5">
              <w:rPr>
                <w:rFonts w:ascii="Times New Roman" w:hAnsi="Times New Roman"/>
                <w:b/>
                <w:bCs/>
                <w:sz w:val="24"/>
                <w:szCs w:val="24"/>
              </w:rPr>
              <w:t>EVALUERINGSSUM</w:t>
            </w:r>
          </w:p>
        </w:tc>
        <w:tc>
          <w:tcPr>
            <w:tcW w:w="4111" w:type="dxa"/>
          </w:tcPr>
          <w:p w14:paraId="4F24CCAA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4F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kr </w:t>
            </w:r>
          </w:p>
        </w:tc>
      </w:tr>
    </w:tbl>
    <w:p w14:paraId="2B6C0C0C" w14:textId="77777777" w:rsidR="003354F5" w:rsidRPr="003354F5" w:rsidRDefault="003354F5" w:rsidP="003354F5">
      <w:pPr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6B16FBC1" w14:textId="77777777" w:rsidR="003354F5" w:rsidRPr="003354F5" w:rsidRDefault="003354F5" w:rsidP="003354F5">
      <w:pPr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6BC4FB52" w14:textId="77777777" w:rsidR="003354F5" w:rsidRPr="003354F5" w:rsidRDefault="003354F5" w:rsidP="003354F5">
      <w:pPr>
        <w:keepNext/>
        <w:spacing w:before="12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</w:pPr>
      <w:r w:rsidRPr="003354F5"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  <w:t>F.2 Regningsarbeider</w:t>
      </w:r>
    </w:p>
    <w:tbl>
      <w:tblPr>
        <w:tblStyle w:val="Tabellrutenett"/>
        <w:tblW w:w="9209" w:type="dxa"/>
        <w:tblLayout w:type="fixed"/>
        <w:tblLook w:val="04A0" w:firstRow="1" w:lastRow="0" w:firstColumn="1" w:lastColumn="0" w:noHBand="0" w:noVBand="1"/>
      </w:tblPr>
      <w:tblGrid>
        <w:gridCol w:w="3964"/>
        <w:gridCol w:w="1418"/>
        <w:gridCol w:w="1276"/>
        <w:gridCol w:w="2551"/>
      </w:tblGrid>
      <w:tr w:rsidR="003354F5" w:rsidRPr="003354F5" w14:paraId="33F7BBE8" w14:textId="77777777" w:rsidTr="003354F5">
        <w:tc>
          <w:tcPr>
            <w:tcW w:w="3964" w:type="dxa"/>
            <w:shd w:val="clear" w:color="auto" w:fill="F2F2F2"/>
          </w:tcPr>
          <w:p w14:paraId="7EEA5B51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Fag</w:t>
            </w:r>
          </w:p>
        </w:tc>
        <w:tc>
          <w:tcPr>
            <w:tcW w:w="1418" w:type="dxa"/>
            <w:shd w:val="clear" w:color="auto" w:fill="F2F2F2"/>
          </w:tcPr>
          <w:p w14:paraId="7FBE2D3B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Timespris eks </w:t>
            </w:r>
            <w:proofErr w:type="spellStart"/>
            <w:r w:rsidRPr="003354F5">
              <w:rPr>
                <w:rFonts w:ascii="Times New Roman" w:hAnsi="Times New Roman"/>
                <w:sz w:val="24"/>
                <w:szCs w:val="24"/>
              </w:rPr>
              <w:t>mva</w:t>
            </w:r>
            <w:proofErr w:type="spellEnd"/>
          </w:p>
        </w:tc>
        <w:tc>
          <w:tcPr>
            <w:tcW w:w="1276" w:type="dxa"/>
            <w:shd w:val="clear" w:color="auto" w:fill="F2F2F2"/>
          </w:tcPr>
          <w:p w14:paraId="3DDA258C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Timeantall</w:t>
            </w:r>
          </w:p>
        </w:tc>
        <w:tc>
          <w:tcPr>
            <w:tcW w:w="2551" w:type="dxa"/>
            <w:shd w:val="clear" w:color="auto" w:fill="F2F2F2"/>
          </w:tcPr>
          <w:p w14:paraId="74DF4219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Sum</w:t>
            </w:r>
          </w:p>
        </w:tc>
      </w:tr>
      <w:tr w:rsidR="003354F5" w:rsidRPr="003354F5" w14:paraId="519EEE0D" w14:textId="77777777" w:rsidTr="003354F5">
        <w:tc>
          <w:tcPr>
            <w:tcW w:w="3964" w:type="dxa"/>
          </w:tcPr>
          <w:p w14:paraId="41F092D1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Maskinfører</w:t>
            </w:r>
          </w:p>
        </w:tc>
        <w:tc>
          <w:tcPr>
            <w:tcW w:w="1418" w:type="dxa"/>
          </w:tcPr>
          <w:p w14:paraId="453D261B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5EBACE7" w14:textId="4FA6E925" w:rsidR="003354F5" w:rsidRPr="003354F5" w:rsidRDefault="00C66CAD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54F5" w:rsidRPr="003354F5">
              <w:rPr>
                <w:rFonts w:ascii="Times New Roman" w:hAnsi="Times New Roman"/>
                <w:sz w:val="24"/>
                <w:szCs w:val="24"/>
              </w:rPr>
              <w:t>0 timer</w:t>
            </w:r>
          </w:p>
        </w:tc>
        <w:tc>
          <w:tcPr>
            <w:tcW w:w="2551" w:type="dxa"/>
          </w:tcPr>
          <w:p w14:paraId="4D55049E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kr </w:t>
            </w:r>
          </w:p>
        </w:tc>
      </w:tr>
      <w:tr w:rsidR="003354F5" w:rsidRPr="003354F5" w14:paraId="283358F2" w14:textId="77777777" w:rsidTr="003354F5">
        <w:tc>
          <w:tcPr>
            <w:tcW w:w="3964" w:type="dxa"/>
          </w:tcPr>
          <w:p w14:paraId="591F3B98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54F5">
              <w:rPr>
                <w:rFonts w:ascii="Times New Roman" w:hAnsi="Times New Roman"/>
                <w:sz w:val="24"/>
                <w:szCs w:val="24"/>
              </w:rPr>
              <w:t>Miljøsanerer</w:t>
            </w:r>
            <w:proofErr w:type="spellEnd"/>
            <w:r w:rsidRPr="003354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14:paraId="1E3E0C04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D5FA81B" w14:textId="0EADA898" w:rsidR="003354F5" w:rsidRPr="003354F5" w:rsidRDefault="00C66CAD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3354F5" w:rsidRPr="003354F5">
              <w:rPr>
                <w:rFonts w:ascii="Times New Roman" w:hAnsi="Times New Roman"/>
                <w:sz w:val="24"/>
                <w:szCs w:val="24"/>
              </w:rPr>
              <w:t xml:space="preserve"> timer</w:t>
            </w:r>
          </w:p>
        </w:tc>
        <w:tc>
          <w:tcPr>
            <w:tcW w:w="2551" w:type="dxa"/>
          </w:tcPr>
          <w:p w14:paraId="69C0E58E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kr</w:t>
            </w:r>
          </w:p>
        </w:tc>
      </w:tr>
      <w:tr w:rsidR="003354F5" w:rsidRPr="003354F5" w14:paraId="133E0CC7" w14:textId="77777777" w:rsidTr="003354F5">
        <w:tc>
          <w:tcPr>
            <w:tcW w:w="3964" w:type="dxa"/>
          </w:tcPr>
          <w:p w14:paraId="54E80604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Hjelpearbeider</w:t>
            </w:r>
          </w:p>
        </w:tc>
        <w:tc>
          <w:tcPr>
            <w:tcW w:w="1418" w:type="dxa"/>
          </w:tcPr>
          <w:p w14:paraId="643BB9F1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259415E" w14:textId="51C39317" w:rsidR="003354F5" w:rsidRPr="003354F5" w:rsidRDefault="00C66CAD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3354F5" w:rsidRPr="003354F5">
              <w:rPr>
                <w:rFonts w:ascii="Times New Roman" w:hAnsi="Times New Roman"/>
                <w:sz w:val="24"/>
                <w:szCs w:val="24"/>
              </w:rPr>
              <w:t>0 timer</w:t>
            </w:r>
          </w:p>
        </w:tc>
        <w:tc>
          <w:tcPr>
            <w:tcW w:w="2551" w:type="dxa"/>
          </w:tcPr>
          <w:p w14:paraId="152DA5CB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kr</w:t>
            </w:r>
          </w:p>
        </w:tc>
      </w:tr>
      <w:tr w:rsidR="003354F5" w:rsidRPr="003354F5" w14:paraId="2654AB63" w14:textId="77777777" w:rsidTr="003354F5">
        <w:tc>
          <w:tcPr>
            <w:tcW w:w="6658" w:type="dxa"/>
            <w:gridSpan w:val="3"/>
          </w:tcPr>
          <w:p w14:paraId="4E7CF254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4F5">
              <w:rPr>
                <w:rFonts w:ascii="Times New Roman" w:hAnsi="Times New Roman"/>
                <w:b/>
                <w:bCs/>
                <w:sz w:val="24"/>
                <w:szCs w:val="24"/>
              </w:rPr>
              <w:t>SUM regningsarbeider, føres inn i F.1 Prissammenstilling</w:t>
            </w:r>
          </w:p>
        </w:tc>
        <w:tc>
          <w:tcPr>
            <w:tcW w:w="2551" w:type="dxa"/>
          </w:tcPr>
          <w:p w14:paraId="2A6957A9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4F5">
              <w:rPr>
                <w:rFonts w:ascii="Times New Roman" w:hAnsi="Times New Roman"/>
                <w:b/>
                <w:bCs/>
                <w:sz w:val="24"/>
                <w:szCs w:val="24"/>
              </w:rPr>
              <w:t>kr</w:t>
            </w:r>
          </w:p>
        </w:tc>
      </w:tr>
    </w:tbl>
    <w:p w14:paraId="193FC943" w14:textId="77777777" w:rsidR="003354F5" w:rsidRPr="003354F5" w:rsidRDefault="003354F5" w:rsidP="003354F5">
      <w:pPr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3F18D014" w14:textId="77777777" w:rsidR="003354F5" w:rsidRPr="003354F5" w:rsidRDefault="003354F5" w:rsidP="003354F5">
      <w:pPr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35F366B5" w14:textId="77777777" w:rsidR="003354F5" w:rsidRPr="003354F5" w:rsidRDefault="003354F5" w:rsidP="003354F5">
      <w:pPr>
        <w:keepNext/>
        <w:spacing w:before="12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</w:pPr>
      <w:r w:rsidRPr="003354F5"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  <w:t>F.3 Påslag for side- og underentreprenører</w:t>
      </w:r>
    </w:p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2622"/>
        <w:gridCol w:w="1745"/>
        <w:gridCol w:w="2283"/>
        <w:gridCol w:w="2559"/>
      </w:tblGrid>
      <w:tr w:rsidR="003354F5" w:rsidRPr="003354F5" w14:paraId="62E19277" w14:textId="77777777" w:rsidTr="003354F5">
        <w:tc>
          <w:tcPr>
            <w:tcW w:w="2622" w:type="dxa"/>
            <w:shd w:val="clear" w:color="auto" w:fill="F2F2F2"/>
          </w:tcPr>
          <w:p w14:paraId="55B8069E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Beskrivelse</w:t>
            </w:r>
          </w:p>
        </w:tc>
        <w:tc>
          <w:tcPr>
            <w:tcW w:w="1745" w:type="dxa"/>
            <w:shd w:val="clear" w:color="auto" w:fill="F2F2F2"/>
          </w:tcPr>
          <w:p w14:paraId="0FE2C593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Påslagsprosent %</w:t>
            </w:r>
          </w:p>
        </w:tc>
        <w:tc>
          <w:tcPr>
            <w:tcW w:w="2283" w:type="dxa"/>
            <w:shd w:val="clear" w:color="auto" w:fill="F2F2F2"/>
          </w:tcPr>
          <w:p w14:paraId="09C25AA5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Pris eks påslag </w:t>
            </w:r>
          </w:p>
          <w:p w14:paraId="001C0EF0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(eks </w:t>
            </w:r>
            <w:proofErr w:type="spellStart"/>
            <w:r w:rsidRPr="003354F5">
              <w:rPr>
                <w:rFonts w:ascii="Times New Roman" w:hAnsi="Times New Roman"/>
                <w:sz w:val="24"/>
                <w:szCs w:val="24"/>
              </w:rPr>
              <w:t>mva</w:t>
            </w:r>
            <w:proofErr w:type="spellEnd"/>
            <w:r w:rsidRPr="003354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559" w:type="dxa"/>
            <w:shd w:val="clear" w:color="auto" w:fill="F2F2F2"/>
          </w:tcPr>
          <w:p w14:paraId="4F75B9FE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Pris inkl. påslag </w:t>
            </w:r>
          </w:p>
          <w:p w14:paraId="726D36F0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(eks </w:t>
            </w:r>
            <w:proofErr w:type="spellStart"/>
            <w:r w:rsidRPr="003354F5">
              <w:rPr>
                <w:rFonts w:ascii="Times New Roman" w:hAnsi="Times New Roman"/>
                <w:sz w:val="24"/>
                <w:szCs w:val="24"/>
              </w:rPr>
              <w:t>mva</w:t>
            </w:r>
            <w:proofErr w:type="spellEnd"/>
            <w:r w:rsidRPr="003354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354F5" w:rsidRPr="003354F5" w14:paraId="7BBEF986" w14:textId="77777777" w:rsidTr="003354F5">
        <w:tc>
          <w:tcPr>
            <w:tcW w:w="2622" w:type="dxa"/>
          </w:tcPr>
          <w:p w14:paraId="02BCD40C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Påslag materiell</w:t>
            </w:r>
          </w:p>
        </w:tc>
        <w:tc>
          <w:tcPr>
            <w:tcW w:w="1745" w:type="dxa"/>
          </w:tcPr>
          <w:p w14:paraId="211F8AA8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14:paraId="52170EA6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50 000 kr</w:t>
            </w:r>
          </w:p>
        </w:tc>
        <w:tc>
          <w:tcPr>
            <w:tcW w:w="2559" w:type="dxa"/>
          </w:tcPr>
          <w:p w14:paraId="5999C8F3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kr</w:t>
            </w:r>
          </w:p>
        </w:tc>
      </w:tr>
      <w:tr w:rsidR="003354F5" w:rsidRPr="003354F5" w14:paraId="5FB3AD3B" w14:textId="77777777" w:rsidTr="003354F5">
        <w:tc>
          <w:tcPr>
            <w:tcW w:w="2622" w:type="dxa"/>
          </w:tcPr>
          <w:p w14:paraId="6877956B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Påslag underentreprenør</w:t>
            </w:r>
          </w:p>
        </w:tc>
        <w:tc>
          <w:tcPr>
            <w:tcW w:w="1745" w:type="dxa"/>
          </w:tcPr>
          <w:p w14:paraId="4EAC20EE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3" w:type="dxa"/>
          </w:tcPr>
          <w:p w14:paraId="3C783C5A" w14:textId="77777777" w:rsidR="003354F5" w:rsidRPr="003354F5" w:rsidRDefault="003354F5" w:rsidP="003354F5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25 000 kr</w:t>
            </w:r>
          </w:p>
        </w:tc>
        <w:tc>
          <w:tcPr>
            <w:tcW w:w="2559" w:type="dxa"/>
          </w:tcPr>
          <w:p w14:paraId="6BB02621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kr</w:t>
            </w:r>
          </w:p>
        </w:tc>
      </w:tr>
      <w:tr w:rsidR="003354F5" w:rsidRPr="003354F5" w14:paraId="715AD509" w14:textId="77777777" w:rsidTr="003354F5">
        <w:tc>
          <w:tcPr>
            <w:tcW w:w="6650" w:type="dxa"/>
            <w:gridSpan w:val="3"/>
          </w:tcPr>
          <w:p w14:paraId="0B09AA58" w14:textId="77777777" w:rsidR="003354F5" w:rsidRPr="003354F5" w:rsidRDefault="003354F5" w:rsidP="003354F5">
            <w:pPr>
              <w:spacing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4F5">
              <w:rPr>
                <w:rFonts w:ascii="Times New Roman" w:hAnsi="Times New Roman"/>
                <w:b/>
                <w:bCs/>
                <w:sz w:val="24"/>
                <w:szCs w:val="24"/>
              </w:rPr>
              <w:t>SUM påslag, føres inn i F.1 Prissammenstilling</w:t>
            </w:r>
          </w:p>
        </w:tc>
        <w:tc>
          <w:tcPr>
            <w:tcW w:w="2559" w:type="dxa"/>
          </w:tcPr>
          <w:p w14:paraId="0CD8B9C1" w14:textId="77777777" w:rsidR="003354F5" w:rsidRPr="003354F5" w:rsidRDefault="003354F5" w:rsidP="003354F5">
            <w:pPr>
              <w:spacing w:line="36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354F5">
              <w:rPr>
                <w:rFonts w:ascii="Times New Roman" w:hAnsi="Times New Roman"/>
                <w:b/>
                <w:bCs/>
                <w:sz w:val="24"/>
                <w:szCs w:val="24"/>
              </w:rPr>
              <w:t>kr</w:t>
            </w:r>
          </w:p>
        </w:tc>
      </w:tr>
    </w:tbl>
    <w:p w14:paraId="44ABB5C0" w14:textId="77777777" w:rsidR="003354F5" w:rsidRPr="003354F5" w:rsidRDefault="003354F5" w:rsidP="003354F5">
      <w:pPr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0A686DC8" w14:textId="77777777" w:rsidR="003354F5" w:rsidRPr="003354F5" w:rsidRDefault="003354F5" w:rsidP="003354F5">
      <w:pPr>
        <w:rPr>
          <w:rFonts w:ascii="Times New Roman" w:eastAsia="Times New Roman" w:hAnsi="Times New Roman" w:cs="Times New Roman"/>
          <w:sz w:val="24"/>
          <w:szCs w:val="24"/>
          <w:lang w:eastAsia="nb-NO"/>
        </w:rPr>
      </w:pPr>
    </w:p>
    <w:p w14:paraId="63483BC4" w14:textId="77777777" w:rsidR="003354F5" w:rsidRPr="003354F5" w:rsidRDefault="003354F5" w:rsidP="003354F5">
      <w:pPr>
        <w:keepNext/>
        <w:spacing w:before="120"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</w:pPr>
      <w:r w:rsidRPr="003354F5">
        <w:rPr>
          <w:rFonts w:ascii="Times New Roman" w:eastAsia="Times New Roman" w:hAnsi="Times New Roman" w:cs="Times New Roman"/>
          <w:b/>
          <w:sz w:val="24"/>
          <w:szCs w:val="20"/>
          <w:lang w:eastAsia="nb-NO"/>
        </w:rPr>
        <w:t>F.4 Opsjoner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90"/>
        <w:gridCol w:w="2372"/>
      </w:tblGrid>
      <w:tr w:rsidR="003354F5" w:rsidRPr="003354F5" w14:paraId="335BFBEB" w14:textId="77777777" w:rsidTr="003354F5">
        <w:tc>
          <w:tcPr>
            <w:tcW w:w="7225" w:type="dxa"/>
            <w:shd w:val="clear" w:color="auto" w:fill="F2F2F2"/>
          </w:tcPr>
          <w:p w14:paraId="6529AB30" w14:textId="77777777" w:rsidR="003354F5" w:rsidRPr="003354F5" w:rsidRDefault="003354F5" w:rsidP="003354F5">
            <w:pPr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Opsjon</w:t>
            </w:r>
          </w:p>
        </w:tc>
        <w:tc>
          <w:tcPr>
            <w:tcW w:w="2551" w:type="dxa"/>
            <w:shd w:val="clear" w:color="auto" w:fill="F2F2F2"/>
          </w:tcPr>
          <w:p w14:paraId="0A993A3D" w14:textId="77777777" w:rsidR="003354F5" w:rsidRPr="003354F5" w:rsidRDefault="003354F5" w:rsidP="003354F5">
            <w:pPr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 xml:space="preserve">Pris (eks </w:t>
            </w:r>
            <w:proofErr w:type="spellStart"/>
            <w:r w:rsidRPr="003354F5">
              <w:rPr>
                <w:rFonts w:ascii="Times New Roman" w:hAnsi="Times New Roman"/>
                <w:sz w:val="24"/>
                <w:szCs w:val="24"/>
              </w:rPr>
              <w:t>mva</w:t>
            </w:r>
            <w:proofErr w:type="spellEnd"/>
            <w:r w:rsidRPr="003354F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3354F5" w:rsidRPr="003354F5" w14:paraId="6BA54D61" w14:textId="77777777" w:rsidTr="00EC25DB">
        <w:tc>
          <w:tcPr>
            <w:tcW w:w="7225" w:type="dxa"/>
          </w:tcPr>
          <w:p w14:paraId="6ADC4454" w14:textId="77777777" w:rsidR="003354F5" w:rsidRPr="003354F5" w:rsidRDefault="003354F5" w:rsidP="003354F5">
            <w:pPr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Det vurderes å bygge opp en mindre garasje der rødbygget står i dag. Opsjon for fratrekk av oppbygging av parkeringsplass iht. kapittel C.2.70. I stedet for oppbygning til parkering fylles gropen med fyllmasser. Regulerbar opsjon for 100m</w:t>
            </w:r>
            <w:r w:rsidRPr="003354F5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354F5">
              <w:rPr>
                <w:rFonts w:ascii="Times New Roman" w:hAnsi="Times New Roman"/>
                <w:sz w:val="24"/>
                <w:szCs w:val="24"/>
              </w:rPr>
              <w:t>. Justeres etter faktisk areal dersom opsjonen utløses.</w:t>
            </w:r>
          </w:p>
        </w:tc>
        <w:tc>
          <w:tcPr>
            <w:tcW w:w="2551" w:type="dxa"/>
          </w:tcPr>
          <w:p w14:paraId="1F36422E" w14:textId="77777777" w:rsidR="003354F5" w:rsidRPr="003354F5" w:rsidRDefault="003354F5" w:rsidP="003354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F959555" w14:textId="77777777" w:rsidR="003354F5" w:rsidRPr="003354F5" w:rsidRDefault="003354F5" w:rsidP="003354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288EC7AE" w14:textId="77777777" w:rsidR="003354F5" w:rsidRPr="003354F5" w:rsidRDefault="003354F5" w:rsidP="003354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088F23F9" w14:textId="77777777" w:rsidR="003354F5" w:rsidRPr="003354F5" w:rsidRDefault="003354F5" w:rsidP="003354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14:paraId="7663BF0D" w14:textId="77777777" w:rsidR="003354F5" w:rsidRPr="003354F5" w:rsidRDefault="003354F5" w:rsidP="003354F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3354F5">
              <w:rPr>
                <w:rFonts w:ascii="Times New Roman" w:hAnsi="Times New Roman"/>
                <w:sz w:val="24"/>
                <w:szCs w:val="24"/>
              </w:rPr>
              <w:t>kr</w:t>
            </w:r>
          </w:p>
        </w:tc>
      </w:tr>
    </w:tbl>
    <w:p w14:paraId="54CC0AEA" w14:textId="77777777" w:rsidR="00E15EC1" w:rsidRDefault="00E15EC1"/>
    <w:sectPr w:rsidR="00E15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4F5"/>
    <w:rsid w:val="00076967"/>
    <w:rsid w:val="003354F5"/>
    <w:rsid w:val="003F1C3F"/>
    <w:rsid w:val="004C76EA"/>
    <w:rsid w:val="007268FA"/>
    <w:rsid w:val="008319B2"/>
    <w:rsid w:val="008E1571"/>
    <w:rsid w:val="00954DF6"/>
    <w:rsid w:val="00A2799C"/>
    <w:rsid w:val="00AA339C"/>
    <w:rsid w:val="00B10140"/>
    <w:rsid w:val="00BE2C0A"/>
    <w:rsid w:val="00C66CAD"/>
    <w:rsid w:val="00DF57BF"/>
    <w:rsid w:val="00E15EC1"/>
    <w:rsid w:val="00EB7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09C00"/>
  <w15:chartTrackingRefBased/>
  <w15:docId w15:val="{16A2F981-0D30-4FA7-A1A3-D2052749B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DF6"/>
    <w:pPr>
      <w:spacing w:after="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uiPriority w:val="9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354F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354F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354F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354F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354F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354F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5"/>
    <w:rsid w:val="00954DF6"/>
    <w:rPr>
      <w:rFonts w:ascii="Arial" w:eastAsiaTheme="minorHAnsi" w:hAnsi="Arial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4DF6"/>
    <w:rPr>
      <w:rFonts w:ascii="Arial" w:eastAsiaTheme="minorHAnsi" w:hAnsi="Arial"/>
    </w:rPr>
  </w:style>
  <w:style w:type="character" w:styleId="Hyperkobling">
    <w:name w:val="Hyperlink"/>
    <w:basedOn w:val="Standardskriftforavsnitt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customStyle="1" w:styleId="litemellomromtabell">
    <w:name w:val="lite mellomrom tabell"/>
    <w:basedOn w:val="Normal"/>
    <w:qFormat/>
    <w:rsid w:val="00954DF6"/>
    <w:pPr>
      <w:spacing w:line="240" w:lineRule="auto"/>
    </w:pPr>
    <w:rPr>
      <w:rFonts w:ascii="Times New Roman" w:eastAsia="Times New Roman" w:hAnsi="Times New Roman" w:cs="Times New Roman"/>
      <w:sz w:val="2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4DF6"/>
    <w:rPr>
      <w:rFonts w:ascii="Arial" w:eastAsiaTheme="minorHAnsi" w:hAnsi="Arial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customStyle="1" w:styleId="TittelTegn">
    <w:name w:val="Tittel Tegn"/>
    <w:basedOn w:val="Standardskriftforavsnitt"/>
    <w:link w:val="Tittel"/>
    <w:rsid w:val="00954DF6"/>
    <w:rPr>
      <w:rFonts w:ascii="Arial" w:eastAsiaTheme="minorHAnsi" w:hAnsi="Arial"/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54DF6"/>
    <w:rPr>
      <w:rFonts w:ascii="Arial" w:eastAsiaTheme="minorHAnsi" w:hAnsi="Arial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4DF6"/>
    <w:rPr>
      <w:rFonts w:ascii="Arial" w:eastAsiaTheme="minorHAnsi" w:hAnsi="Arial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pogbunn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customStyle="1" w:styleId="ToppogbunnTegn">
    <w:name w:val="Topp og bunn Tegn"/>
    <w:basedOn w:val="Standardskriftforavsnitt"/>
    <w:link w:val="Toppogbunn"/>
    <w:uiPriority w:val="9"/>
    <w:rsid w:val="00954DF6"/>
    <w:rPr>
      <w:rFonts w:ascii="Arial" w:eastAsia="Times New Roman" w:hAnsi="Arial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4DF6"/>
    <w:rPr>
      <w:rFonts w:ascii="Arial" w:eastAsiaTheme="minorHAnsi" w:hAnsi="Arial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3354F5"/>
    <w:rPr>
      <w:rFonts w:eastAsiaTheme="majorEastAsia" w:cstheme="majorBidi"/>
      <w:i/>
      <w:iCs/>
      <w:color w:val="365F9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3354F5"/>
    <w:rPr>
      <w:rFonts w:eastAsiaTheme="majorEastAsia" w:cstheme="majorBidi"/>
      <w:color w:val="365F9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3354F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3354F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3354F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3354F5"/>
    <w:rPr>
      <w:rFonts w:eastAsiaTheme="majorEastAsia" w:cstheme="majorBidi"/>
      <w:color w:val="272727" w:themeColor="text1" w:themeTint="D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3354F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354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3354F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3354F5"/>
    <w:rPr>
      <w:rFonts w:ascii="Arial" w:hAnsi="Arial"/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3354F5"/>
    <w:rPr>
      <w:i/>
      <w:iCs/>
      <w:color w:val="365F9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3354F5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3354F5"/>
    <w:rPr>
      <w:rFonts w:ascii="Arial" w:hAnsi="Arial"/>
      <w:i/>
      <w:iCs/>
      <w:color w:val="365F9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3354F5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161</Words>
  <Characters>854</Characters>
  <Application>Microsoft Office Word</Application>
  <DocSecurity>0</DocSecurity>
  <Lines>7</Lines>
  <Paragraphs>2</Paragraphs>
  <ScaleCrop>false</ScaleCrop>
  <Company>NFK - Microsoft 365 Apps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Trine Lundgren</dc:creator>
  <cp:keywords/>
  <dc:description/>
  <cp:lastModifiedBy>Trine Lundgren</cp:lastModifiedBy>
  <cp:revision>2</cp:revision>
  <dcterms:created xsi:type="dcterms:W3CDTF">2026-07-10T12:11:00Z</dcterms:created>
  <dcterms:modified xsi:type="dcterms:W3CDTF">2026-07-20T06:58:00Z</dcterms:modified>
</cp:coreProperties>
</file>